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B6" w:rsidRPr="002448D4" w:rsidRDefault="002448D4" w:rsidP="00CD32B6">
      <w:pPr>
        <w:spacing w:after="0" w:line="360" w:lineRule="auto"/>
        <w:jc w:val="center"/>
        <w:rPr>
          <w:b/>
          <w:color w:val="7030A0"/>
        </w:rPr>
      </w:pPr>
      <w:r w:rsidRPr="002448D4">
        <w:rPr>
          <w:b/>
          <w:color w:val="7030A0"/>
        </w:rPr>
        <w:t>MONTHLY COMPLIANCES</w:t>
      </w:r>
    </w:p>
    <w:p w:rsidR="00CD32B6" w:rsidRPr="002448D4" w:rsidRDefault="00CB4CAB" w:rsidP="00CD32B6">
      <w:pPr>
        <w:spacing w:after="0" w:line="360" w:lineRule="auto"/>
        <w:jc w:val="center"/>
        <w:rPr>
          <w:b/>
          <w:color w:val="7030A0"/>
        </w:rPr>
      </w:pPr>
      <w:r w:rsidRPr="002448D4">
        <w:rPr>
          <w:b/>
          <w:color w:val="7030A0"/>
        </w:rPr>
        <w:t xml:space="preserve">(For </w:t>
      </w:r>
      <w:r w:rsidR="00B8580F">
        <w:rPr>
          <w:b/>
          <w:color w:val="7030A0"/>
        </w:rPr>
        <w:t>February</w:t>
      </w:r>
      <w:r w:rsidRPr="002448D4">
        <w:rPr>
          <w:b/>
          <w:color w:val="7030A0"/>
        </w:rPr>
        <w:t>, 2013</w:t>
      </w:r>
      <w:r w:rsidR="00CD32B6" w:rsidRPr="002448D4">
        <w:rPr>
          <w:b/>
          <w:color w:val="7030A0"/>
        </w:rPr>
        <w:t>)</w:t>
      </w:r>
    </w:p>
    <w:p w:rsidR="003A59ED" w:rsidRPr="002448D4" w:rsidRDefault="003A59ED" w:rsidP="00905A6A">
      <w:pPr>
        <w:spacing w:after="0" w:line="360" w:lineRule="auto"/>
        <w:jc w:val="center"/>
        <w:rPr>
          <w:b/>
          <w:color w:val="7030A0"/>
        </w:rPr>
      </w:pPr>
    </w:p>
    <w:p w:rsidR="00905A6A" w:rsidRDefault="00CD32B6" w:rsidP="00905A6A">
      <w:pPr>
        <w:spacing w:after="0" w:line="360" w:lineRule="auto"/>
        <w:jc w:val="center"/>
        <w:rPr>
          <w:b/>
          <w:color w:val="7030A0"/>
        </w:rPr>
      </w:pPr>
      <w:r w:rsidRPr="002448D4">
        <w:rPr>
          <w:b/>
          <w:color w:val="7030A0"/>
        </w:rPr>
        <w:t xml:space="preserve">INCOME TAX </w:t>
      </w:r>
    </w:p>
    <w:p w:rsidR="00086142" w:rsidRPr="00AB5CBD" w:rsidRDefault="00086142" w:rsidP="00905A6A">
      <w:pPr>
        <w:spacing w:after="0" w:line="360" w:lineRule="auto"/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1530"/>
        <w:gridCol w:w="5580"/>
        <w:gridCol w:w="1620"/>
      </w:tblGrid>
      <w:tr w:rsidR="00905A6A" w:rsidRPr="00AB5CBD" w:rsidTr="009768BA">
        <w:tc>
          <w:tcPr>
            <w:tcW w:w="738" w:type="dxa"/>
            <w:vAlign w:val="center"/>
          </w:tcPr>
          <w:p w:rsidR="00905A6A" w:rsidRPr="00AB5CBD" w:rsidRDefault="00905A6A" w:rsidP="00823023">
            <w:pPr>
              <w:spacing w:line="360" w:lineRule="auto"/>
              <w:jc w:val="both"/>
              <w:rPr>
                <w:b/>
              </w:rPr>
            </w:pPr>
            <w:r w:rsidRPr="00AB5CBD">
              <w:rPr>
                <w:b/>
              </w:rPr>
              <w:t>SL. No.</w:t>
            </w:r>
          </w:p>
        </w:tc>
        <w:tc>
          <w:tcPr>
            <w:tcW w:w="1530" w:type="dxa"/>
            <w:vAlign w:val="center"/>
          </w:tcPr>
          <w:p w:rsidR="00905A6A" w:rsidRPr="00AB5CBD" w:rsidRDefault="00212616" w:rsidP="003637FD">
            <w:pPr>
              <w:spacing w:line="360" w:lineRule="auto"/>
              <w:jc w:val="center"/>
              <w:rPr>
                <w:b/>
              </w:rPr>
            </w:pPr>
            <w:r w:rsidRPr="00AB5CBD">
              <w:rPr>
                <w:b/>
              </w:rPr>
              <w:t xml:space="preserve">Due </w:t>
            </w:r>
            <w:r w:rsidR="00905A6A" w:rsidRPr="00AB5CBD">
              <w:rPr>
                <w:b/>
              </w:rPr>
              <w:t>Date</w:t>
            </w:r>
          </w:p>
        </w:tc>
        <w:tc>
          <w:tcPr>
            <w:tcW w:w="5580" w:type="dxa"/>
            <w:vAlign w:val="center"/>
          </w:tcPr>
          <w:p w:rsidR="00905A6A" w:rsidRPr="00AB5CBD" w:rsidRDefault="00905A6A" w:rsidP="009768BA">
            <w:pPr>
              <w:spacing w:line="360" w:lineRule="auto"/>
              <w:jc w:val="center"/>
              <w:rPr>
                <w:b/>
              </w:rPr>
            </w:pPr>
            <w:r w:rsidRPr="00AB5CBD">
              <w:rPr>
                <w:b/>
              </w:rPr>
              <w:t>Description</w:t>
            </w:r>
          </w:p>
        </w:tc>
        <w:tc>
          <w:tcPr>
            <w:tcW w:w="1620" w:type="dxa"/>
            <w:vAlign w:val="center"/>
          </w:tcPr>
          <w:p w:rsidR="00212616" w:rsidRPr="00AB5CBD" w:rsidRDefault="00AF14B0" w:rsidP="00823023">
            <w:pPr>
              <w:spacing w:line="360" w:lineRule="auto"/>
              <w:jc w:val="center"/>
              <w:rPr>
                <w:b/>
              </w:rPr>
            </w:pPr>
            <w:r w:rsidRPr="00AB5CBD">
              <w:rPr>
                <w:b/>
              </w:rPr>
              <w:t>Form</w:t>
            </w:r>
            <w:r w:rsidR="009768BA">
              <w:rPr>
                <w:b/>
              </w:rPr>
              <w:t>s</w:t>
            </w:r>
            <w:r w:rsidR="00212616" w:rsidRPr="00AB5CBD">
              <w:rPr>
                <w:b/>
              </w:rPr>
              <w:t>/</w:t>
            </w:r>
          </w:p>
          <w:p w:rsidR="00905A6A" w:rsidRPr="00AB5CBD" w:rsidRDefault="00212616" w:rsidP="00823023">
            <w:pPr>
              <w:spacing w:line="360" w:lineRule="auto"/>
              <w:jc w:val="center"/>
              <w:rPr>
                <w:b/>
              </w:rPr>
            </w:pPr>
            <w:r w:rsidRPr="00AB5CBD">
              <w:rPr>
                <w:b/>
              </w:rPr>
              <w:t>documents</w:t>
            </w:r>
          </w:p>
        </w:tc>
      </w:tr>
      <w:tr w:rsidR="00905A6A" w:rsidRPr="00823023" w:rsidTr="009768BA">
        <w:tc>
          <w:tcPr>
            <w:tcW w:w="738" w:type="dxa"/>
            <w:vAlign w:val="center"/>
          </w:tcPr>
          <w:p w:rsidR="00905A6A" w:rsidRPr="009768BA" w:rsidRDefault="00FB476B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3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07.02.2013</w:t>
            </w:r>
          </w:p>
        </w:tc>
        <w:tc>
          <w:tcPr>
            <w:tcW w:w="5580" w:type="dxa"/>
          </w:tcPr>
          <w:p w:rsidR="00515278" w:rsidRDefault="00515278" w:rsidP="00515278">
            <w:pPr>
              <w:spacing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515278" w:rsidRDefault="009768BA" w:rsidP="00515278">
            <w:pPr>
              <w:spacing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Monthly payment of TDS on all types of payments </w:t>
            </w:r>
            <w:r w:rsidR="00A8475F">
              <w:rPr>
                <w:rFonts w:eastAsia="Times New Roman" w:cs="Times New Roman"/>
                <w:color w:val="000000"/>
                <w:sz w:val="24"/>
                <w:szCs w:val="24"/>
              </w:rPr>
              <w:t>for the month of January,2013</w:t>
            </w:r>
          </w:p>
          <w:p w:rsidR="00905A6A" w:rsidRPr="00515278" w:rsidRDefault="00905A6A" w:rsidP="00515278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Form ITNS 281</w:t>
            </w:r>
          </w:p>
        </w:tc>
      </w:tr>
      <w:tr w:rsidR="00905A6A" w:rsidRPr="00823023" w:rsidTr="009768BA">
        <w:tc>
          <w:tcPr>
            <w:tcW w:w="738" w:type="dxa"/>
            <w:vAlign w:val="center"/>
          </w:tcPr>
          <w:p w:rsidR="00905A6A" w:rsidRPr="009768BA" w:rsidRDefault="00FB476B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3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07.02.2013</w:t>
            </w:r>
          </w:p>
        </w:tc>
        <w:tc>
          <w:tcPr>
            <w:tcW w:w="5580" w:type="dxa"/>
            <w:vAlign w:val="center"/>
          </w:tcPr>
          <w:p w:rsidR="00476E46" w:rsidRPr="009768BA" w:rsidRDefault="009768BA" w:rsidP="009768BA">
            <w:pPr>
              <w:spacing w:line="360" w:lineRule="auto"/>
              <w:ind w:left="150"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Monthly payment of TCS u/s 206</w:t>
            </w:r>
            <w:r w:rsidR="00A8475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for the month of January,2013</w:t>
            </w:r>
          </w:p>
        </w:tc>
        <w:tc>
          <w:tcPr>
            <w:tcW w:w="162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Form ITNS 281</w:t>
            </w:r>
          </w:p>
        </w:tc>
      </w:tr>
      <w:tr w:rsidR="00905A6A" w:rsidRPr="00823023" w:rsidTr="009768BA">
        <w:tc>
          <w:tcPr>
            <w:tcW w:w="738" w:type="dxa"/>
            <w:vAlign w:val="center"/>
          </w:tcPr>
          <w:p w:rsidR="00905A6A" w:rsidRPr="009768BA" w:rsidRDefault="00FB476B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53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07.02.2013</w:t>
            </w:r>
          </w:p>
        </w:tc>
        <w:tc>
          <w:tcPr>
            <w:tcW w:w="558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left="150"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Last date of submission of declaration i.e., for no TCS u/s 206C</w:t>
            </w:r>
            <w:r w:rsidR="000735B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(1A) obtained from manufacturer to the Commissioner/Chief Commissioner of Income Tax as the case may be</w:t>
            </w:r>
          </w:p>
        </w:tc>
        <w:tc>
          <w:tcPr>
            <w:tcW w:w="1620" w:type="dxa"/>
            <w:vAlign w:val="center"/>
          </w:tcPr>
          <w:p w:rsidR="00905A6A" w:rsidRPr="009768BA" w:rsidRDefault="00065AF9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sz w:val="24"/>
                <w:szCs w:val="24"/>
              </w:rPr>
            </w:pPr>
            <w:hyperlink r:id="rId6" w:history="1">
              <w:r w:rsidR="009768BA" w:rsidRPr="009768BA">
                <w:rPr>
                  <w:rFonts w:eastAsia="Times New Roman" w:cs="Times New Roman"/>
                  <w:sz w:val="24"/>
                  <w:szCs w:val="24"/>
                </w:rPr>
                <w:t>Form No. 27C</w:t>
              </w:r>
            </w:hyperlink>
          </w:p>
        </w:tc>
      </w:tr>
      <w:tr w:rsidR="00905A6A" w:rsidRPr="00823023" w:rsidTr="009768BA">
        <w:tc>
          <w:tcPr>
            <w:tcW w:w="738" w:type="dxa"/>
            <w:vAlign w:val="center"/>
          </w:tcPr>
          <w:p w:rsidR="00905A6A" w:rsidRPr="009768BA" w:rsidRDefault="00FB476B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53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07.02.2013</w:t>
            </w:r>
          </w:p>
        </w:tc>
        <w:tc>
          <w:tcPr>
            <w:tcW w:w="558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left="150"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Submission of copy of declaration forms received from deductee by the deductor for non deduction of TDS under section 197A before the Chief Commissioner or Commissioner</w:t>
            </w:r>
          </w:p>
        </w:tc>
        <w:tc>
          <w:tcPr>
            <w:tcW w:w="1620" w:type="dxa"/>
            <w:vAlign w:val="center"/>
          </w:tcPr>
          <w:p w:rsidR="00905A6A" w:rsidRPr="009768BA" w:rsidRDefault="009768BA" w:rsidP="009768BA">
            <w:pPr>
              <w:spacing w:before="150" w:after="150" w:line="360" w:lineRule="auto"/>
              <w:ind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8BA">
              <w:rPr>
                <w:rFonts w:eastAsia="Times New Roman" w:cs="Times New Roman"/>
                <w:color w:val="000000"/>
                <w:sz w:val="24"/>
                <w:szCs w:val="24"/>
              </w:rPr>
              <w:t>Form 15G and form 15H</w:t>
            </w:r>
          </w:p>
        </w:tc>
      </w:tr>
    </w:tbl>
    <w:p w:rsidR="00905A6A" w:rsidRPr="00823023" w:rsidRDefault="00905A6A" w:rsidP="00823023">
      <w:pPr>
        <w:spacing w:before="150" w:after="150" w:line="240" w:lineRule="auto"/>
        <w:ind w:right="150"/>
        <w:jc w:val="both"/>
        <w:rPr>
          <w:rFonts w:eastAsia="Times New Roman" w:cs="Times New Roman"/>
          <w:color w:val="000000"/>
        </w:rPr>
      </w:pPr>
    </w:p>
    <w:p w:rsidR="006A1868" w:rsidRPr="00823023" w:rsidRDefault="006A1868" w:rsidP="00823023">
      <w:pPr>
        <w:spacing w:before="150" w:after="150" w:line="240" w:lineRule="auto"/>
        <w:ind w:right="150"/>
        <w:jc w:val="both"/>
        <w:rPr>
          <w:rFonts w:eastAsia="Times New Roman" w:cs="Times New Roman"/>
          <w:color w:val="000000"/>
        </w:rPr>
      </w:pPr>
    </w:p>
    <w:sectPr w:rsidR="006A1868" w:rsidRPr="00823023" w:rsidSect="000D7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B7C" w:rsidRDefault="007C4B7C" w:rsidP="00823023">
      <w:pPr>
        <w:spacing w:after="0" w:line="240" w:lineRule="auto"/>
      </w:pPr>
      <w:r>
        <w:separator/>
      </w:r>
    </w:p>
  </w:endnote>
  <w:endnote w:type="continuationSeparator" w:id="1">
    <w:p w:rsidR="007C4B7C" w:rsidRDefault="007C4B7C" w:rsidP="0082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B7C" w:rsidRDefault="007C4B7C" w:rsidP="00823023">
      <w:pPr>
        <w:spacing w:after="0" w:line="240" w:lineRule="auto"/>
      </w:pPr>
      <w:r>
        <w:separator/>
      </w:r>
    </w:p>
  </w:footnote>
  <w:footnote w:type="continuationSeparator" w:id="1">
    <w:p w:rsidR="007C4B7C" w:rsidRDefault="007C4B7C" w:rsidP="00823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A6A"/>
    <w:rsid w:val="00065AF9"/>
    <w:rsid w:val="000735BD"/>
    <w:rsid w:val="00086142"/>
    <w:rsid w:val="000E433E"/>
    <w:rsid w:val="00126AD2"/>
    <w:rsid w:val="00134CE3"/>
    <w:rsid w:val="001530A9"/>
    <w:rsid w:val="00212616"/>
    <w:rsid w:val="00231C4A"/>
    <w:rsid w:val="002448D4"/>
    <w:rsid w:val="002B0106"/>
    <w:rsid w:val="002B12BB"/>
    <w:rsid w:val="002B548D"/>
    <w:rsid w:val="00307AD4"/>
    <w:rsid w:val="003637FD"/>
    <w:rsid w:val="00376D9F"/>
    <w:rsid w:val="003A59ED"/>
    <w:rsid w:val="003F381F"/>
    <w:rsid w:val="00425863"/>
    <w:rsid w:val="00476E46"/>
    <w:rsid w:val="00515278"/>
    <w:rsid w:val="0051684E"/>
    <w:rsid w:val="00553913"/>
    <w:rsid w:val="00554851"/>
    <w:rsid w:val="005B7E78"/>
    <w:rsid w:val="005D044D"/>
    <w:rsid w:val="006A1868"/>
    <w:rsid w:val="00754104"/>
    <w:rsid w:val="007C4B7C"/>
    <w:rsid w:val="00823023"/>
    <w:rsid w:val="008651BE"/>
    <w:rsid w:val="008F0B92"/>
    <w:rsid w:val="00905659"/>
    <w:rsid w:val="00905A6A"/>
    <w:rsid w:val="00942749"/>
    <w:rsid w:val="00950EBE"/>
    <w:rsid w:val="009768BA"/>
    <w:rsid w:val="009D5A47"/>
    <w:rsid w:val="00A4491F"/>
    <w:rsid w:val="00A55A1C"/>
    <w:rsid w:val="00A71FFE"/>
    <w:rsid w:val="00A8475F"/>
    <w:rsid w:val="00A872AB"/>
    <w:rsid w:val="00AB5B0D"/>
    <w:rsid w:val="00AB5CBD"/>
    <w:rsid w:val="00AC59A7"/>
    <w:rsid w:val="00AD2619"/>
    <w:rsid w:val="00AF14B0"/>
    <w:rsid w:val="00B05C56"/>
    <w:rsid w:val="00B8580F"/>
    <w:rsid w:val="00BA773B"/>
    <w:rsid w:val="00BC4E0F"/>
    <w:rsid w:val="00C3328A"/>
    <w:rsid w:val="00C448B9"/>
    <w:rsid w:val="00CB4CAB"/>
    <w:rsid w:val="00CD302E"/>
    <w:rsid w:val="00CD32B6"/>
    <w:rsid w:val="00D55FF3"/>
    <w:rsid w:val="00D9170A"/>
    <w:rsid w:val="00DE7A2E"/>
    <w:rsid w:val="00E811B2"/>
    <w:rsid w:val="00E90D9A"/>
    <w:rsid w:val="00F13AD7"/>
    <w:rsid w:val="00F548A2"/>
    <w:rsid w:val="00F74D4E"/>
    <w:rsid w:val="00FA65FB"/>
    <w:rsid w:val="00FB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A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5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23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3023"/>
  </w:style>
  <w:style w:type="paragraph" w:styleId="Footer">
    <w:name w:val="footer"/>
    <w:basedOn w:val="Normal"/>
    <w:link w:val="FooterChar"/>
    <w:uiPriority w:val="99"/>
    <w:semiHidden/>
    <w:unhideWhenUsed/>
    <w:rsid w:val="00823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3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5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axmanagementindia.com/visitor/detail_forms.asp?ID=75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39</cp:revision>
  <dcterms:created xsi:type="dcterms:W3CDTF">2012-09-29T11:44:00Z</dcterms:created>
  <dcterms:modified xsi:type="dcterms:W3CDTF">2013-01-30T05:39:00Z</dcterms:modified>
</cp:coreProperties>
</file>